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5D1" w:rsidRPr="005E05D1" w:rsidRDefault="005E05D1" w:rsidP="005E05D1">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5E05D1">
        <w:rPr>
          <w:rFonts w:ascii="Montserrat" w:eastAsia="Times New Roman" w:hAnsi="Montserrat" w:cs="Times New Roman"/>
          <w:b/>
          <w:bCs/>
          <w:color w:val="000000"/>
          <w:sz w:val="24"/>
          <w:szCs w:val="24"/>
          <w:lang w:eastAsia="ru-RU"/>
        </w:rPr>
        <w:t>2.</w:t>
      </w:r>
      <w:r w:rsidRPr="005E05D1">
        <w:rPr>
          <w:rFonts w:ascii="Montserrat" w:eastAsia="Times New Roman" w:hAnsi="Montserrat" w:cs="Times New Roman"/>
          <w:color w:val="000000"/>
          <w:sz w:val="24"/>
          <w:szCs w:val="24"/>
          <w:lang w:eastAsia="ru-RU"/>
        </w:rPr>
        <w:t> </w:t>
      </w:r>
      <w:r w:rsidRPr="005E05D1">
        <w:rPr>
          <w:rFonts w:ascii="Montserrat" w:eastAsia="Times New Roman" w:hAnsi="Montserrat" w:cs="Times New Roman"/>
          <w:b/>
          <w:bCs/>
          <w:color w:val="000000"/>
          <w:sz w:val="24"/>
          <w:szCs w:val="24"/>
          <w:lang w:eastAsia="ru-RU"/>
        </w:rPr>
        <w:t xml:space="preserve">Правила приема </w:t>
      </w:r>
      <w:proofErr w:type="gramStart"/>
      <w:r w:rsidRPr="005E05D1">
        <w:rPr>
          <w:rFonts w:ascii="Montserrat" w:eastAsia="Times New Roman" w:hAnsi="Montserrat" w:cs="Times New Roman"/>
          <w:b/>
          <w:bCs/>
          <w:color w:val="000000"/>
          <w:sz w:val="24"/>
          <w:szCs w:val="24"/>
          <w:lang w:eastAsia="ru-RU"/>
        </w:rPr>
        <w:t>обучающихся</w:t>
      </w:r>
      <w:proofErr w:type="gramEnd"/>
      <w:r w:rsidRPr="005E05D1">
        <w:rPr>
          <w:rFonts w:ascii="Montserrat" w:eastAsia="Times New Roman" w:hAnsi="Montserrat" w:cs="Times New Roman"/>
          <w:b/>
          <w:bCs/>
          <w:color w:val="000000"/>
          <w:sz w:val="24"/>
          <w:szCs w:val="24"/>
          <w:lang w:eastAsia="ru-RU"/>
        </w:rPr>
        <w:t>.</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2.1. Правила приема на ступени начального общего, основного общего, среднего (полного)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 xml:space="preserve">2.2. Прием иностранных граждан и лиц без гражданства, в том числе соотечественников за рубежом, в общеобразовательное учреждение за счет бюджетных ассигнований федерального бюджета, бюджетов субъектов РФ и местных бюджетов осуществляется в соответствии с международными договорами РФ, Федеральным законом  № 273-ФЗ от 29 декабря 2012 г "Об образовании в Российской Федерации". </w:t>
      </w:r>
      <w:proofErr w:type="gramStart"/>
      <w:r w:rsidRPr="005E05D1">
        <w:rPr>
          <w:rFonts w:ascii="Montserrat" w:eastAsia="Times New Roman" w:hAnsi="Montserrat" w:cs="Times New Roman"/>
          <w:color w:val="000000"/>
          <w:sz w:val="24"/>
          <w:szCs w:val="24"/>
          <w:lang w:eastAsia="ru-RU"/>
        </w:rPr>
        <w:t xml:space="preserve">Приказом Министерства просвещения России от 02.09.2020г. №458  «Об утверждении Порядка приема на обучение по образовательным программам начального общего, основного общего и среднего общего образования", приказом </w:t>
      </w:r>
      <w:proofErr w:type="spellStart"/>
      <w:r w:rsidRPr="005E05D1">
        <w:rPr>
          <w:rFonts w:ascii="Montserrat" w:eastAsia="Times New Roman" w:hAnsi="Montserrat" w:cs="Times New Roman"/>
          <w:color w:val="000000"/>
          <w:sz w:val="24"/>
          <w:szCs w:val="24"/>
          <w:lang w:eastAsia="ru-RU"/>
        </w:rPr>
        <w:t>Минпросвещения</w:t>
      </w:r>
      <w:proofErr w:type="spellEnd"/>
      <w:r w:rsidRPr="005E05D1">
        <w:rPr>
          <w:rFonts w:ascii="Montserrat" w:eastAsia="Times New Roman" w:hAnsi="Montserrat" w:cs="Times New Roman"/>
          <w:color w:val="000000"/>
          <w:sz w:val="24"/>
          <w:szCs w:val="24"/>
          <w:lang w:eastAsia="ru-RU"/>
        </w:rPr>
        <w:t xml:space="preserve"> России от 08.10.2021 N 707 "О внесении изменений в Приказ Министерства просвещения Российской Федерации от 2 сентября 2020 г. N 458 "Об утверждении Порядка приема на обучение по образовательным программам начального общего, основного</w:t>
      </w:r>
      <w:proofErr w:type="gramEnd"/>
      <w:r w:rsidRPr="005E05D1">
        <w:rPr>
          <w:rFonts w:ascii="Montserrat" w:eastAsia="Times New Roman" w:hAnsi="Montserrat" w:cs="Times New Roman"/>
          <w:color w:val="000000"/>
          <w:sz w:val="24"/>
          <w:szCs w:val="24"/>
          <w:lang w:eastAsia="ru-RU"/>
        </w:rPr>
        <w:t xml:space="preserve"> общего и среднего общего образования".</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            2.3. Родител</w:t>
      </w:r>
      <w:proofErr w:type="gramStart"/>
      <w:r w:rsidRPr="005E05D1">
        <w:rPr>
          <w:rFonts w:ascii="Montserrat" w:eastAsia="Times New Roman" w:hAnsi="Montserrat" w:cs="Times New Roman"/>
          <w:color w:val="000000"/>
          <w:sz w:val="24"/>
          <w:szCs w:val="24"/>
          <w:lang w:eastAsia="ru-RU"/>
        </w:rPr>
        <w:t>ь(</w:t>
      </w:r>
      <w:proofErr w:type="gramEnd"/>
      <w:r w:rsidRPr="005E05D1">
        <w:rPr>
          <w:rFonts w:ascii="Montserrat" w:eastAsia="Times New Roman" w:hAnsi="Montserrat" w:cs="Times New Roman"/>
          <w:color w:val="000000"/>
          <w:sz w:val="24"/>
          <w:szCs w:val="24"/>
          <w:lang w:eastAsia="ru-RU"/>
        </w:rPr>
        <w:t>и) (законный(</w:t>
      </w:r>
      <w:proofErr w:type="spellStart"/>
      <w:r w:rsidRPr="005E05D1">
        <w:rPr>
          <w:rFonts w:ascii="Montserrat" w:eastAsia="Times New Roman" w:hAnsi="Montserrat" w:cs="Times New Roman"/>
          <w:color w:val="000000"/>
          <w:sz w:val="24"/>
          <w:szCs w:val="24"/>
          <w:lang w:eastAsia="ru-RU"/>
        </w:rPr>
        <w:t>ые</w:t>
      </w:r>
      <w:proofErr w:type="spellEnd"/>
      <w:r w:rsidRPr="005E05D1">
        <w:rPr>
          <w:rFonts w:ascii="Montserrat" w:eastAsia="Times New Roman" w:hAnsi="Montserrat" w:cs="Times New Roman"/>
          <w:color w:val="000000"/>
          <w:sz w:val="24"/>
          <w:szCs w:val="24"/>
          <w:lang w:eastAsia="ru-RU"/>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Все документы представляют на русском языке или вместе с заверенным в установленном порядке &lt;30&gt; переводом на русский язык".</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2.4. В приеме в общеобразовательное учреждение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от № 273-ФЗ от 29 декабря 2012 г. "Об образовании в Российской Федерации".</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2.5. Общеобразовательное учреждение размещает распорядительный акт о закреплении за ним территории обслуживания, издаваемый органом местного самоуправления не позднее 1 марта текущего года.</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2.6.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Общеобразовательное 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2.7. В заявлении родителями (законными представителями) ребенка указываются следующие сведения:</w:t>
      </w:r>
    </w:p>
    <w:p w:rsidR="005E05D1" w:rsidRPr="005E05D1" w:rsidRDefault="005E05D1" w:rsidP="005E05D1">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фамилия, имя, отчество (последнее - при наличии) ребенка;</w:t>
      </w:r>
    </w:p>
    <w:p w:rsidR="005E05D1" w:rsidRPr="005E05D1" w:rsidRDefault="005E05D1" w:rsidP="005E05D1">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proofErr w:type="gramStart"/>
      <w:r w:rsidRPr="005E05D1">
        <w:rPr>
          <w:rFonts w:ascii="Montserrat" w:eastAsia="Times New Roman" w:hAnsi="Montserrat" w:cs="Times New Roman"/>
          <w:color w:val="000000"/>
          <w:sz w:val="24"/>
          <w:szCs w:val="24"/>
          <w:lang w:eastAsia="ru-RU"/>
        </w:rPr>
        <w:t>дата и место рождения ребенка;</w:t>
      </w:r>
      <w:proofErr w:type="gramEnd"/>
    </w:p>
    <w:p w:rsidR="005E05D1" w:rsidRPr="005E05D1" w:rsidRDefault="005E05D1" w:rsidP="005E05D1">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фамилия, имя, отчество (последнее - при наличии) родителей (законных представителей) ребенка;</w:t>
      </w:r>
    </w:p>
    <w:p w:rsidR="005E05D1" w:rsidRPr="005E05D1" w:rsidRDefault="005E05D1" w:rsidP="005E05D1">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адрес места жительства ребенка, его родителей (законных представителей);</w:t>
      </w:r>
    </w:p>
    <w:p w:rsidR="005E05D1" w:rsidRPr="005E05D1" w:rsidRDefault="005E05D1" w:rsidP="005E05D1">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контактные телефоны родителей (законных представителей) ребенка.</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Форма заявления о приеме в школу утвержденная директором  размещается на информационном стенде и (или) на официальном сайте общеобразовательного учреждения в сети "Интернет".</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lastRenderedPageBreak/>
        <w:t>2.8. К заявлению о приеме в общеобразовательное учреждение родители (законные представители) детей предъявляют следующие документы:</w:t>
      </w:r>
    </w:p>
    <w:p w:rsidR="005E05D1" w:rsidRPr="005E05D1" w:rsidRDefault="005E05D1" w:rsidP="005E05D1">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оригинал документа, удостоверяющего личность ребёнка (паспорта или свидетельства о рождении или документа, подтверждающего родство заявителя);</w:t>
      </w:r>
    </w:p>
    <w:p w:rsidR="005E05D1" w:rsidRPr="005E05D1" w:rsidRDefault="005E05D1" w:rsidP="005E05D1">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proofErr w:type="gramStart"/>
      <w:r w:rsidRPr="005E05D1">
        <w:rPr>
          <w:rFonts w:ascii="Montserrat" w:eastAsia="Times New Roman" w:hAnsi="Montserrat" w:cs="Times New Roman"/>
          <w:color w:val="000000"/>
          <w:sz w:val="24"/>
          <w:szCs w:val="24"/>
          <w:lang w:eastAsia="ru-RU"/>
        </w:rPr>
        <w:t>документ государственного образца об основном общем образовании (для учащихся, поступающих на ступень среднего (полного) общего образования);</w:t>
      </w:r>
      <w:proofErr w:type="gramEnd"/>
    </w:p>
    <w:p w:rsidR="005E05D1" w:rsidRPr="005E05D1" w:rsidRDefault="005E05D1" w:rsidP="005E05D1">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свидетельство о регистрации ребенка по месту жительства или по месту пребывания на закрепленной территории или документа, содержащего сведения о регистрации ребенка по месту жительства или по месту пребывания на закрепленной территории (при проживании ребенка на закрепленной за школой территории);</w:t>
      </w:r>
    </w:p>
    <w:p w:rsidR="005E05D1" w:rsidRPr="005E05D1" w:rsidRDefault="005E05D1" w:rsidP="005E05D1">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при приеме в течение учебного года предоставляется личное дело обучающегося, выданное учреждением, и выписка текущих отметок школьника по всем предметам, заверенная печатью образовательного учреждения (при отсутствии личного дела обучающегося общеобразовательное учреждение самостоятельно выявляет уровень образования школьника);</w:t>
      </w:r>
    </w:p>
    <w:p w:rsidR="005E05D1" w:rsidRPr="005E05D1" w:rsidRDefault="005E05D1" w:rsidP="005E05D1">
      <w:pPr>
        <w:numPr>
          <w:ilvl w:val="1"/>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2.9. По желанию родители (законные представители) могут предоставить:</w:t>
      </w:r>
    </w:p>
    <w:p w:rsidR="005E05D1" w:rsidRPr="005E05D1" w:rsidRDefault="005E05D1" w:rsidP="005E05D1">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медицинское заключение о состоянии здоровья ребенка;</w:t>
      </w:r>
    </w:p>
    <w:p w:rsidR="005E05D1" w:rsidRPr="005E05D1" w:rsidRDefault="005E05D1" w:rsidP="005E05D1">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медицинскую карту;</w:t>
      </w:r>
    </w:p>
    <w:p w:rsidR="005E05D1" w:rsidRPr="005E05D1" w:rsidRDefault="005E05D1" w:rsidP="005E05D1">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копию медицинского полиса;</w:t>
      </w:r>
    </w:p>
    <w:p w:rsidR="005E05D1" w:rsidRPr="005E05D1" w:rsidRDefault="005E05D1" w:rsidP="005E05D1">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заключение ПМПК или выписка Консилиума дошкольного учреждения;</w:t>
      </w:r>
    </w:p>
    <w:p w:rsidR="005E05D1" w:rsidRPr="005E05D1" w:rsidRDefault="005E05D1" w:rsidP="005E05D1">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иные документы на свое усмотрение.</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2.10. Требование предоставления других документов в качестве основания для приема детей в общеобразовательное учреждение не допускается.</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2.11.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общеобразовательное учреждение, о перечне представленных документов. Расписка заверяется подписью должностного лица, ответственного за прием документов, и печатью общеобразовательного учреждения.</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 xml:space="preserve">2.12. При приеме гражданина в общеобразовательное учреждение последнее обязано ознакомить его и (или) его родителей (законных представителей) с Уставом общеобразовательного учреждения, лицензией на право осуществления образовательной деятельности, со свидетельством о государственной аккредитации и другими документами, регламентирующими организацию и осуществление образовательной деятельности, права и обязанности обучающихся.  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уставом, с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w:t>
      </w:r>
      <w:r w:rsidRPr="005E05D1">
        <w:rPr>
          <w:rFonts w:ascii="Montserrat" w:eastAsia="Times New Roman" w:hAnsi="Montserrat" w:cs="Times New Roman"/>
          <w:color w:val="000000"/>
          <w:sz w:val="24"/>
          <w:szCs w:val="24"/>
          <w:lang w:eastAsia="ru-RU"/>
        </w:rPr>
        <w:lastRenderedPageBreak/>
        <w:t>фиксируется в заявлении о приеме и заверяется личной подписью родителей (законных представителей) ребенка.</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2.12.1.  </w:t>
      </w:r>
      <w:proofErr w:type="gramStart"/>
      <w:r w:rsidRPr="005E05D1">
        <w:rPr>
          <w:rFonts w:ascii="Montserrat" w:eastAsia="Times New Roman" w:hAnsi="Montserrat" w:cs="Times New Roman"/>
          <w:color w:val="000000"/>
          <w:sz w:val="24"/>
          <w:szCs w:val="24"/>
          <w:lang w:eastAsia="ru-RU"/>
        </w:rPr>
        <w:t>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 xml:space="preserve">2.12.2. </w:t>
      </w:r>
      <w:proofErr w:type="gramStart"/>
      <w:r w:rsidRPr="005E05D1">
        <w:rPr>
          <w:rFonts w:ascii="Montserrat" w:eastAsia="Times New Roman" w:hAnsi="Montserrat" w:cs="Times New Roman"/>
          <w:color w:val="000000"/>
          <w:sz w:val="24"/>
          <w:szCs w:val="24"/>
          <w:lang w:eastAsia="ru-RU"/>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proofErr w:type="gramEnd"/>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2.13. В процессе приема обучающегося в общеобразовательное учреждение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2.14. Зачисление ребенка в общеобразовательное учреждение оформляется распорядительным актом школы в течение 3 рабочих дней после приема документов.</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2.15. Количество классов в общеобразовательном учреждении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 Предельная наполняемость классов устанавливается в количестве 30 обучающихся.</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2.16.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общеобразовательном учреждении в соответствии с законодательством Российской Федерации и нормативными правовыми актами субъектов Российской Федерации.</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 xml:space="preserve">2.17. Дети с ограниченными возможностями здоровья принимаются на обучение в общеобразовательное учреждение по адаптированной основной общеобразовательной программе только с согласия их родителей (законных представителей) и на основании рекомендаций </w:t>
      </w:r>
      <w:proofErr w:type="spellStart"/>
      <w:r w:rsidRPr="005E05D1">
        <w:rPr>
          <w:rFonts w:ascii="Montserrat" w:eastAsia="Times New Roman" w:hAnsi="Montserrat" w:cs="Times New Roman"/>
          <w:color w:val="000000"/>
          <w:sz w:val="24"/>
          <w:szCs w:val="24"/>
          <w:lang w:eastAsia="ru-RU"/>
        </w:rPr>
        <w:t>психолого</w:t>
      </w:r>
      <w:proofErr w:type="spellEnd"/>
      <w:r w:rsidRPr="005E05D1">
        <w:rPr>
          <w:rFonts w:ascii="Montserrat" w:eastAsia="Times New Roman" w:hAnsi="Montserrat" w:cs="Times New Roman"/>
          <w:color w:val="000000"/>
          <w:sz w:val="24"/>
          <w:szCs w:val="24"/>
          <w:lang w:eastAsia="ru-RU"/>
        </w:rPr>
        <w:t xml:space="preserve"> – </w:t>
      </w:r>
      <w:proofErr w:type="spellStart"/>
      <w:r w:rsidRPr="005E05D1">
        <w:rPr>
          <w:rFonts w:ascii="Montserrat" w:eastAsia="Times New Roman" w:hAnsi="Montserrat" w:cs="Times New Roman"/>
          <w:color w:val="000000"/>
          <w:sz w:val="24"/>
          <w:szCs w:val="24"/>
          <w:lang w:eastAsia="ru-RU"/>
        </w:rPr>
        <w:t>медико</w:t>
      </w:r>
      <w:proofErr w:type="spellEnd"/>
      <w:r w:rsidRPr="005E05D1">
        <w:rPr>
          <w:rFonts w:ascii="Montserrat" w:eastAsia="Times New Roman" w:hAnsi="Montserrat" w:cs="Times New Roman"/>
          <w:color w:val="000000"/>
          <w:sz w:val="24"/>
          <w:szCs w:val="24"/>
          <w:lang w:eastAsia="ru-RU"/>
        </w:rPr>
        <w:t xml:space="preserve"> - педагогической комиссии (ПМПК).</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2.18. Прием и обучение детей на всех ступенях общего образования осуществляется бесплатно.</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 xml:space="preserve">             </w:t>
      </w:r>
      <w:proofErr w:type="gramStart"/>
      <w:r w:rsidRPr="005E05D1">
        <w:rPr>
          <w:rFonts w:ascii="Montserrat" w:eastAsia="Times New Roman" w:hAnsi="Montserrat" w:cs="Times New Roman"/>
          <w:color w:val="000000"/>
          <w:sz w:val="24"/>
          <w:szCs w:val="24"/>
          <w:lang w:eastAsia="ru-RU"/>
        </w:rPr>
        <w:t xml:space="preserve">2.19.Прием и обучение детей на всех ступенях общего образования осуществляется с учетом права на первоочередное представление места в соответствии с законодательствами РФ и РД и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Pr="005E05D1">
        <w:rPr>
          <w:rFonts w:ascii="Montserrat" w:eastAsia="Times New Roman" w:hAnsi="Montserrat" w:cs="Times New Roman"/>
          <w:color w:val="000000"/>
          <w:sz w:val="24"/>
          <w:szCs w:val="24"/>
          <w:lang w:eastAsia="ru-RU"/>
        </w:rPr>
        <w:t>неполнородные</w:t>
      </w:r>
      <w:proofErr w:type="spellEnd"/>
      <w:r w:rsidRPr="005E05D1">
        <w:rPr>
          <w:rFonts w:ascii="Montserrat" w:eastAsia="Times New Roman" w:hAnsi="Montserrat" w:cs="Times New Roman"/>
          <w:color w:val="000000"/>
          <w:sz w:val="24"/>
          <w:szCs w:val="24"/>
          <w:lang w:eastAsia="ru-RU"/>
        </w:rPr>
        <w:t xml:space="preserve"> брат и (или) сестра, а также  усыновленные и удочеренные, дети, находящиеся</w:t>
      </w:r>
      <w:proofErr w:type="gramEnd"/>
      <w:r w:rsidRPr="005E05D1">
        <w:rPr>
          <w:rFonts w:ascii="Montserrat" w:eastAsia="Times New Roman" w:hAnsi="Montserrat" w:cs="Times New Roman"/>
          <w:color w:val="000000"/>
          <w:sz w:val="24"/>
          <w:szCs w:val="24"/>
          <w:lang w:eastAsia="ru-RU"/>
        </w:rPr>
        <w:t xml:space="preserve"> под опекой или попечительством в семье, включая приемную и патронатную (</w:t>
      </w:r>
      <w:hyperlink r:id="rId6" w:anchor="/document/99/902389617/XA00S002P4/" w:tgtFrame="_self" w:history="1">
        <w:r w:rsidRPr="005E05D1">
          <w:rPr>
            <w:rFonts w:ascii="Montserrat" w:eastAsia="Times New Roman" w:hAnsi="Montserrat" w:cs="Times New Roman"/>
            <w:color w:val="306AFD"/>
            <w:sz w:val="24"/>
            <w:szCs w:val="24"/>
            <w:lang w:eastAsia="ru-RU"/>
          </w:rPr>
          <w:t>ч. 3.1 ст. 67 Федерального закона от 29.12.2012 № 273-ФЗ</w:t>
        </w:r>
      </w:hyperlink>
      <w:r w:rsidRPr="005E05D1">
        <w:rPr>
          <w:rFonts w:ascii="Montserrat" w:eastAsia="Times New Roman" w:hAnsi="Montserrat" w:cs="Times New Roman"/>
          <w:color w:val="000000"/>
          <w:sz w:val="24"/>
          <w:szCs w:val="24"/>
          <w:lang w:eastAsia="ru-RU"/>
        </w:rPr>
        <w:t> (приложение №2</w:t>
      </w:r>
      <w:proofErr w:type="gramStart"/>
      <w:r w:rsidRPr="005E05D1">
        <w:rPr>
          <w:rFonts w:ascii="Montserrat" w:eastAsia="Times New Roman" w:hAnsi="Montserrat" w:cs="Times New Roman"/>
          <w:color w:val="000000"/>
          <w:sz w:val="24"/>
          <w:szCs w:val="24"/>
          <w:lang w:eastAsia="ru-RU"/>
        </w:rPr>
        <w:t xml:space="preserve"> )</w:t>
      </w:r>
      <w:proofErr w:type="gramEnd"/>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2.20. Прием детей на конкурсной основе не допускается.</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lastRenderedPageBreak/>
        <w:t>2.21. Директор образовательного учреждения обязан выдать справки – подтверждения всем вновь прибывшим обучающимся для последующего предъявления их в общеобразовательное учреждение, из которого они выбыли.</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2.22. Распорядительные акты общеобразовательного учреждения о приеме детей на обучение размещаются на информационном стенде школы в день их издания.</w:t>
      </w:r>
    </w:p>
    <w:p w:rsidR="005E05D1" w:rsidRPr="005E05D1" w:rsidRDefault="005E05D1" w:rsidP="005E05D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E05D1">
        <w:rPr>
          <w:rFonts w:ascii="Montserrat" w:eastAsia="Times New Roman" w:hAnsi="Montserrat" w:cs="Times New Roman"/>
          <w:color w:val="000000"/>
          <w:sz w:val="24"/>
          <w:szCs w:val="24"/>
          <w:lang w:eastAsia="ru-RU"/>
        </w:rPr>
        <w:t>2.23. На каждого ребенка, зачисленного в общеобразовательное учреждение, заводится личное дело, в котором хранятся вся необходимая  информация.</w:t>
      </w:r>
    </w:p>
    <w:p w:rsidR="00080001" w:rsidRPr="00080001" w:rsidRDefault="00080001" w:rsidP="00080001">
      <w:pPr>
        <w:tabs>
          <w:tab w:val="left" w:pos="7380"/>
        </w:tabs>
        <w:autoSpaceDE w:val="0"/>
        <w:autoSpaceDN w:val="0"/>
        <w:adjustRightInd w:val="0"/>
        <w:spacing w:after="0" w:line="240" w:lineRule="auto"/>
        <w:jc w:val="both"/>
        <w:rPr>
          <w:rFonts w:ascii="Times New Roman" w:hAnsi="Times New Roman" w:cs="Times New Roman"/>
          <w:b/>
          <w:sz w:val="28"/>
          <w:szCs w:val="28"/>
        </w:rPr>
      </w:pPr>
      <w:bookmarkStart w:id="0" w:name="_GoBack"/>
      <w:bookmarkEnd w:id="0"/>
    </w:p>
    <w:sectPr w:rsidR="00080001" w:rsidRPr="00080001" w:rsidSect="00080001">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039F1"/>
    <w:multiLevelType w:val="multilevel"/>
    <w:tmpl w:val="1828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C3061D"/>
    <w:multiLevelType w:val="multilevel"/>
    <w:tmpl w:val="5046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0DB4F46"/>
    <w:multiLevelType w:val="multilevel"/>
    <w:tmpl w:val="E3164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32"/>
    <w:rsid w:val="00080001"/>
    <w:rsid w:val="003B57F4"/>
    <w:rsid w:val="005E05D1"/>
    <w:rsid w:val="00A86FD5"/>
    <w:rsid w:val="00DF3032"/>
    <w:rsid w:val="00EA3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E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3EE1"/>
    <w:rPr>
      <w:color w:val="0000FF"/>
      <w:u w:val="single"/>
    </w:rPr>
  </w:style>
  <w:style w:type="paragraph" w:styleId="a4">
    <w:name w:val="Balloon Text"/>
    <w:basedOn w:val="a"/>
    <w:link w:val="a5"/>
    <w:uiPriority w:val="99"/>
    <w:semiHidden/>
    <w:unhideWhenUsed/>
    <w:rsid w:val="00EA3E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3E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E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3EE1"/>
    <w:rPr>
      <w:color w:val="0000FF"/>
      <w:u w:val="single"/>
    </w:rPr>
  </w:style>
  <w:style w:type="paragraph" w:styleId="a4">
    <w:name w:val="Balloon Text"/>
    <w:basedOn w:val="a"/>
    <w:link w:val="a5"/>
    <w:uiPriority w:val="99"/>
    <w:semiHidden/>
    <w:unhideWhenUsed/>
    <w:rsid w:val="00EA3E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3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661580">
      <w:bodyDiv w:val="1"/>
      <w:marLeft w:val="0"/>
      <w:marRight w:val="0"/>
      <w:marTop w:val="0"/>
      <w:marBottom w:val="0"/>
      <w:divBdr>
        <w:top w:val="none" w:sz="0" w:space="0" w:color="auto"/>
        <w:left w:val="none" w:sz="0" w:space="0" w:color="auto"/>
        <w:bottom w:val="none" w:sz="0" w:space="0" w:color="auto"/>
        <w:right w:val="none" w:sz="0" w:space="0" w:color="auto"/>
      </w:divBdr>
    </w:div>
    <w:div w:id="12364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braz.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1538</Words>
  <Characters>8767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2023-08-07T06:58:00Z</dcterms:created>
  <dcterms:modified xsi:type="dcterms:W3CDTF">2023-08-07T07:54:00Z</dcterms:modified>
</cp:coreProperties>
</file>